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48" w:rsidRDefault="0090714D" w:rsidP="0090714D">
      <w:pPr>
        <w:pStyle w:val="Corpodeltesto"/>
        <w:ind w:right="49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Allegato 1 </w:t>
      </w:r>
    </w:p>
    <w:p w:rsidR="0090714D" w:rsidRDefault="008A4B48" w:rsidP="0090714D">
      <w:pPr>
        <w:pStyle w:val="Corpodeltesto"/>
        <w:ind w:right="49"/>
        <w:jc w:val="both"/>
        <w:rPr>
          <w:rFonts w:ascii="Garamond" w:hAnsi="Garamond" w:cs="Garamond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</w:rPr>
        <w:t>I</w:t>
      </w:r>
      <w:r w:rsidR="0090714D" w:rsidRPr="003D354F">
        <w:rPr>
          <w:rFonts w:ascii="Arial" w:hAnsi="Arial" w:cs="Arial"/>
          <w:b/>
        </w:rPr>
        <w:t>stanza di partecipazione</w:t>
      </w:r>
      <w:r w:rsidR="0090714D">
        <w:rPr>
          <w:rFonts w:ascii="Arial" w:hAnsi="Arial" w:cs="Arial"/>
          <w:b/>
        </w:rPr>
        <w:t xml:space="preserve"> PROGETTO </w:t>
      </w:r>
      <w:bookmarkStart w:id="0" w:name="_Hlk73444297"/>
      <w:r w:rsidR="004519F2" w:rsidRPr="00C31617">
        <w:rPr>
          <w:rFonts w:ascii="Garamond" w:hAnsi="Garamond" w:cs="Garamond"/>
          <w:b/>
          <w:bCs/>
          <w:color w:val="000000" w:themeColor="text1"/>
          <w:sz w:val="20"/>
          <w:szCs w:val="20"/>
        </w:rPr>
        <w:t xml:space="preserve">“Laboratori </w:t>
      </w:r>
      <w:r w:rsidR="004519F2" w:rsidRPr="00C31617">
        <w:rPr>
          <w:rFonts w:ascii="Garamond" w:hAnsi="Garamond" w:cs="Garamond"/>
          <w:b/>
          <w:bCs/>
          <w:i/>
          <w:iCs/>
          <w:color w:val="000000" w:themeColor="text1"/>
          <w:sz w:val="20"/>
          <w:szCs w:val="20"/>
        </w:rPr>
        <w:t>green</w:t>
      </w:r>
      <w:r w:rsidR="004519F2" w:rsidRPr="00C31617">
        <w:rPr>
          <w:rFonts w:ascii="Garamond" w:hAnsi="Garamond" w:cs="Garamond"/>
          <w:b/>
          <w:bCs/>
          <w:color w:val="000000" w:themeColor="text1"/>
          <w:sz w:val="20"/>
          <w:szCs w:val="20"/>
        </w:rPr>
        <w:t>, sostenibili e innovativi per le scuole del secondo ciclo”</w:t>
      </w:r>
    </w:p>
    <w:p w:rsidR="004519F2" w:rsidRDefault="004519F2" w:rsidP="00C45DC1">
      <w:pPr>
        <w:pStyle w:val="Default"/>
        <w:rPr>
          <w:rFonts w:ascii="Albertus Medium" w:hAnsi="Albertus Medium" w:cs="Corbel"/>
          <w:b/>
          <w:bCs/>
          <w:i/>
          <w:iCs/>
        </w:rPr>
      </w:pPr>
      <w:r w:rsidRPr="00C31617">
        <w:rPr>
          <w:bCs/>
          <w:color w:val="000000" w:themeColor="text1"/>
          <w:sz w:val="20"/>
          <w:szCs w:val="20"/>
        </w:rPr>
        <w:t>Avvi</w:t>
      </w:r>
      <w:r>
        <w:rPr>
          <w:bCs/>
          <w:color w:val="000000" w:themeColor="text1"/>
          <w:sz w:val="20"/>
          <w:szCs w:val="20"/>
        </w:rPr>
        <w:t xml:space="preserve">so pubblico prot.n. </w:t>
      </w:r>
      <w:r w:rsidR="00C45DC1">
        <w:rPr>
          <w:bCs/>
          <w:color w:val="000000" w:themeColor="text1"/>
          <w:sz w:val="20"/>
          <w:szCs w:val="20"/>
        </w:rPr>
        <w:t>78988</w:t>
      </w:r>
      <w:r>
        <w:rPr>
          <w:bCs/>
          <w:color w:val="000000" w:themeColor="text1"/>
          <w:sz w:val="20"/>
          <w:szCs w:val="20"/>
        </w:rPr>
        <w:t xml:space="preserve"> del 2</w:t>
      </w:r>
      <w:r w:rsidR="00C45DC1">
        <w:rPr>
          <w:bCs/>
          <w:color w:val="000000" w:themeColor="text1"/>
          <w:sz w:val="20"/>
          <w:szCs w:val="20"/>
        </w:rPr>
        <w:t>9</w:t>
      </w:r>
      <w:r>
        <w:rPr>
          <w:bCs/>
          <w:color w:val="000000" w:themeColor="text1"/>
          <w:sz w:val="20"/>
          <w:szCs w:val="20"/>
        </w:rPr>
        <w:t>/</w:t>
      </w:r>
      <w:r w:rsidR="00C45DC1">
        <w:rPr>
          <w:bCs/>
          <w:color w:val="000000" w:themeColor="text1"/>
          <w:sz w:val="20"/>
          <w:szCs w:val="20"/>
        </w:rPr>
        <w:t>05</w:t>
      </w:r>
      <w:r w:rsidRPr="00C31617">
        <w:rPr>
          <w:bCs/>
          <w:color w:val="000000" w:themeColor="text1"/>
          <w:sz w:val="20"/>
          <w:szCs w:val="20"/>
        </w:rPr>
        <w:t>/202</w:t>
      </w:r>
      <w:r w:rsidR="00C45DC1">
        <w:rPr>
          <w:bCs/>
          <w:color w:val="000000" w:themeColor="text1"/>
          <w:sz w:val="20"/>
          <w:szCs w:val="20"/>
        </w:rPr>
        <w:t>3</w:t>
      </w:r>
      <w:r w:rsidR="007D69BB">
        <w:rPr>
          <w:bCs/>
          <w:color w:val="000000" w:themeColor="text1"/>
          <w:sz w:val="20"/>
          <w:szCs w:val="20"/>
        </w:rPr>
        <w:t xml:space="preserve"> </w:t>
      </w:r>
      <w:r w:rsidR="00C45DC1" w:rsidRPr="00C45DC1">
        <w:rPr>
          <w:bCs/>
          <w:color w:val="000000" w:themeColor="text1"/>
          <w:sz w:val="20"/>
          <w:szCs w:val="20"/>
        </w:rPr>
        <w:t>Realizzazione laboratori green, sostenibili e innovativi</w:t>
      </w:r>
      <w:r w:rsidR="00C45DC1">
        <w:rPr>
          <w:bCs/>
          <w:color w:val="000000" w:themeColor="text1"/>
          <w:sz w:val="20"/>
          <w:szCs w:val="20"/>
        </w:rPr>
        <w:t xml:space="preserve"> - ALBERGHIERO</w:t>
      </w:r>
    </w:p>
    <w:bookmarkEnd w:id="0"/>
    <w:p w:rsidR="00C45DC1" w:rsidRDefault="00C45DC1" w:rsidP="0090714D">
      <w:pPr>
        <w:pStyle w:val="Corpodeltesto"/>
        <w:ind w:right="4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45DC1" w:rsidRDefault="004519F2" w:rsidP="00C45DC1">
      <w:pPr>
        <w:pStyle w:val="Corpodeltesto"/>
        <w:ind w:right="49"/>
        <w:jc w:val="both"/>
        <w:rPr>
          <w:rFonts w:ascii="Titillium Web" w:hAnsi="Titillium Web"/>
          <w:b/>
          <w:color w:val="333333"/>
          <w:sz w:val="21"/>
          <w:szCs w:val="21"/>
          <w:shd w:val="clear" w:color="auto" w:fill="FFFFFF" w:themeFill="background1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CODICE PROGETTO </w:t>
      </w:r>
      <w:r w:rsidR="00C45DC1" w:rsidRPr="00C45DC1">
        <w:rPr>
          <w:rFonts w:ascii="Titillium Web" w:hAnsi="Titillium Web"/>
          <w:b/>
          <w:color w:val="333333"/>
          <w:sz w:val="21"/>
          <w:szCs w:val="21"/>
          <w:shd w:val="clear" w:color="auto" w:fill="FFFFFF" w:themeFill="background1"/>
        </w:rPr>
        <w:t xml:space="preserve">10.8.1.B3-FESRPON-CL-2023-15 </w:t>
      </w:r>
    </w:p>
    <w:p w:rsidR="008A4B48" w:rsidRDefault="008A4B48" w:rsidP="0090714D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CUP: </w:t>
      </w:r>
      <w:r w:rsidR="00C45DC1" w:rsidRPr="00C45DC1">
        <w:rPr>
          <w:rFonts w:ascii="Times New Roman" w:hAnsi="Times New Roman"/>
          <w:b/>
          <w:bCs/>
        </w:rPr>
        <w:t>G24D23001300006</w:t>
      </w:r>
    </w:p>
    <w:p w:rsidR="0090714D" w:rsidRDefault="0090714D" w:rsidP="0090714D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:rsidR="0090714D" w:rsidRPr="003265AD" w:rsidRDefault="0090714D" w:rsidP="0090714D">
      <w:pPr>
        <w:ind w:left="142" w:right="231"/>
        <w:jc w:val="right"/>
        <w:rPr>
          <w:rFonts w:ascii="Arial" w:eastAsia="Arial" w:hAnsi="Arial" w:cs="Arial"/>
          <w:b/>
          <w:bCs/>
          <w:spacing w:val="17"/>
        </w:rPr>
      </w:pPr>
      <w:r w:rsidRPr="00715896">
        <w:rPr>
          <w:rFonts w:ascii="Arial" w:hAnsi="Arial" w:cs="Arial"/>
          <w:b/>
        </w:rPr>
        <w:t>AL DIRIGENTE SCOLASTICO</w:t>
      </w:r>
    </w:p>
    <w:p w:rsidR="0090714D" w:rsidRPr="00715896" w:rsidRDefault="0090714D" w:rsidP="0090714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90714D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90714D" w:rsidRDefault="0090714D" w:rsidP="0090714D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4519F2">
        <w:rPr>
          <w:rFonts w:ascii="Arial" w:hAnsi="Arial" w:cs="Arial"/>
          <w:b/>
          <w:bCs/>
        </w:rPr>
        <w:t>PROGETTISTA</w:t>
      </w:r>
    </w:p>
    <w:p w:rsidR="004519F2" w:rsidRDefault="004519F2" w:rsidP="0090714D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Garamond" w:hAnsi="Garamond" w:cs="Garamond"/>
          <w:b/>
          <w:bCs/>
          <w:color w:val="000000" w:themeColor="text1"/>
          <w:sz w:val="20"/>
          <w:szCs w:val="20"/>
        </w:rPr>
        <w:t xml:space="preserve">PROGETTO FESR </w:t>
      </w:r>
      <w:r w:rsidRPr="00C31617">
        <w:rPr>
          <w:rFonts w:ascii="Garamond" w:hAnsi="Garamond" w:cs="Garamond"/>
          <w:b/>
          <w:bCs/>
          <w:color w:val="000000" w:themeColor="text1"/>
          <w:sz w:val="20"/>
          <w:szCs w:val="20"/>
        </w:rPr>
        <w:t xml:space="preserve"> “Laboratori </w:t>
      </w:r>
      <w:r w:rsidRPr="00C31617">
        <w:rPr>
          <w:rFonts w:ascii="Garamond" w:hAnsi="Garamond" w:cs="Garamond"/>
          <w:b/>
          <w:bCs/>
          <w:i/>
          <w:iCs/>
          <w:color w:val="000000" w:themeColor="text1"/>
          <w:sz w:val="20"/>
          <w:szCs w:val="20"/>
        </w:rPr>
        <w:t>green</w:t>
      </w:r>
      <w:r w:rsidRPr="00C31617">
        <w:rPr>
          <w:rFonts w:ascii="Garamond" w:hAnsi="Garamond" w:cs="Garamond"/>
          <w:b/>
          <w:bCs/>
          <w:color w:val="000000" w:themeColor="text1"/>
          <w:sz w:val="20"/>
          <w:szCs w:val="20"/>
        </w:rPr>
        <w:t>, sostenibili e innovativi per le scuole del secondo ciclo”</w:t>
      </w:r>
    </w:p>
    <w:p w:rsidR="0090714D" w:rsidRDefault="0090714D" w:rsidP="0090714D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 MODULI:</w:t>
      </w:r>
    </w:p>
    <w:p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jc w:val="both"/>
        <w:rPr>
          <w:rFonts w:ascii="Arial" w:hAnsi="Arial" w:cs="Arial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4519F2">
        <w:rPr>
          <w:rFonts w:ascii="Arial" w:hAnsi="Arial" w:cs="Arial"/>
          <w:sz w:val="20"/>
          <w:szCs w:val="20"/>
        </w:rPr>
        <w:t>Laboratori</w:t>
      </w:r>
      <w:r w:rsidR="00C45DC1">
        <w:rPr>
          <w:rFonts w:ascii="Arial" w:hAnsi="Arial" w:cs="Arial"/>
          <w:sz w:val="20"/>
          <w:szCs w:val="20"/>
        </w:rPr>
        <w:t>o</w:t>
      </w:r>
      <w:r w:rsidR="0041660E">
        <w:rPr>
          <w:rFonts w:ascii="Arial" w:hAnsi="Arial" w:cs="Arial"/>
          <w:sz w:val="20"/>
          <w:szCs w:val="20"/>
        </w:rPr>
        <w:t>Enogastronomia</w:t>
      </w:r>
    </w:p>
    <w:p w:rsidR="0041660E" w:rsidRDefault="0041660E" w:rsidP="0090714D">
      <w:pPr>
        <w:pStyle w:val="TableParagraph"/>
        <w:kinsoku w:val="0"/>
        <w:overflowPunct w:val="0"/>
        <w:spacing w:line="292" w:lineRule="exact"/>
        <w:ind w:left="61"/>
        <w:jc w:val="both"/>
        <w:rPr>
          <w:rFonts w:ascii="Helvetica" w:hAnsi="Helvetica" w:cs="Helvetica"/>
          <w:sz w:val="20"/>
          <w:szCs w:val="20"/>
        </w:rPr>
      </w:pPr>
    </w:p>
    <w:p w:rsidR="0041660E" w:rsidRDefault="0041660E" w:rsidP="0041660E">
      <w:pPr>
        <w:pStyle w:val="TableParagraph"/>
        <w:kinsoku w:val="0"/>
        <w:overflowPunct w:val="0"/>
        <w:spacing w:line="292" w:lineRule="exact"/>
        <w:ind w:left="61"/>
        <w:jc w:val="both"/>
        <w:rPr>
          <w:rFonts w:ascii="Arial" w:hAnsi="Arial" w:cs="Arial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>Laboratori Sala e Vendita</w:t>
      </w:r>
    </w:p>
    <w:p w:rsidR="0090714D" w:rsidRPr="004519F2" w:rsidRDefault="0090714D" w:rsidP="0090714D">
      <w:pPr>
        <w:pStyle w:val="TableParagraph"/>
        <w:kinsoku w:val="0"/>
        <w:overflowPunct w:val="0"/>
        <w:spacing w:line="292" w:lineRule="exact"/>
        <w:ind w:left="61"/>
        <w:jc w:val="both"/>
        <w:rPr>
          <w:rFonts w:ascii="Helvetica" w:hAnsi="Helvetica" w:cs="Corbel"/>
          <w:spacing w:val="-1"/>
          <w:sz w:val="20"/>
          <w:szCs w:val="20"/>
        </w:rPr>
      </w:pPr>
    </w:p>
    <w:p w:rsidR="0090714D" w:rsidRPr="004519F2" w:rsidRDefault="004519F2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C45DC1" w:rsidRPr="00C45DC1">
        <w:rPr>
          <w:rFonts w:ascii="Helvetica" w:hAnsi="Helvetica" w:cs="Corbel"/>
          <w:spacing w:val="-1"/>
          <w:sz w:val="20"/>
          <w:szCs w:val="20"/>
        </w:rPr>
        <w:t>Attrezzature e strumenti digitali per la sicurezza alimentare</w:t>
      </w:r>
    </w:p>
    <w:p w:rsidR="0090714D" w:rsidRPr="004519F2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:rsidR="004519F2" w:rsidRDefault="004519F2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443"/>
        <w:gridCol w:w="426"/>
        <w:gridCol w:w="402"/>
        <w:gridCol w:w="410"/>
        <w:gridCol w:w="345"/>
        <w:gridCol w:w="402"/>
        <w:gridCol w:w="410"/>
        <w:gridCol w:w="459"/>
        <w:gridCol w:w="410"/>
        <w:gridCol w:w="404"/>
        <w:gridCol w:w="394"/>
        <w:gridCol w:w="384"/>
        <w:gridCol w:w="384"/>
        <w:gridCol w:w="405"/>
        <w:gridCol w:w="344"/>
        <w:gridCol w:w="420"/>
        <w:gridCol w:w="384"/>
        <w:gridCol w:w="451"/>
        <w:gridCol w:w="345"/>
        <w:gridCol w:w="345"/>
        <w:gridCol w:w="386"/>
      </w:tblGrid>
      <w:tr w:rsidR="00830446" w:rsidRPr="00715896" w:rsidTr="00830446">
        <w:trPr>
          <w:trHeight w:hRule="exact" w:val="454"/>
        </w:trPr>
        <w:tc>
          <w:tcPr>
            <w:tcW w:w="2329" w:type="dxa"/>
            <w:tcBorders>
              <w:top w:val="nil"/>
              <w:left w:val="nil"/>
              <w:bottom w:val="nil"/>
            </w:tcBorders>
            <w:vAlign w:val="center"/>
          </w:tcPr>
          <w:p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43" w:type="dxa"/>
            <w:vAlign w:val="center"/>
          </w:tcPr>
          <w:p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02" w:type="dxa"/>
            <w:vAlign w:val="center"/>
          </w:tcPr>
          <w:p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0" w:type="dxa"/>
            <w:vAlign w:val="center"/>
          </w:tcPr>
          <w:p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5" w:type="dxa"/>
            <w:vAlign w:val="center"/>
          </w:tcPr>
          <w:p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02" w:type="dxa"/>
            <w:vAlign w:val="center"/>
          </w:tcPr>
          <w:p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0" w:type="dxa"/>
            <w:vAlign w:val="center"/>
          </w:tcPr>
          <w:p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9" w:type="dxa"/>
            <w:vAlign w:val="center"/>
          </w:tcPr>
          <w:p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0" w:type="dxa"/>
            <w:vAlign w:val="center"/>
          </w:tcPr>
          <w:p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04" w:type="dxa"/>
            <w:vAlign w:val="center"/>
          </w:tcPr>
          <w:p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:rsidR="0083044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:rsidR="0083044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:rsidR="0083044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4" w:type="dxa"/>
          </w:tcPr>
          <w:p w:rsidR="0083044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0" w:type="dxa"/>
            <w:vAlign w:val="center"/>
          </w:tcPr>
          <w:p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  <w:vAlign w:val="center"/>
          </w:tcPr>
          <w:p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5" w:type="dxa"/>
            <w:vAlign w:val="center"/>
          </w:tcPr>
          <w:p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5" w:type="dxa"/>
            <w:vAlign w:val="center"/>
          </w:tcPr>
          <w:p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6" w:type="dxa"/>
          </w:tcPr>
          <w:p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B2AD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TELEFONO</w:t>
            </w:r>
          </w:p>
        </w:tc>
        <w:tc>
          <w:tcPr>
            <w:tcW w:w="480" w:type="dxa"/>
            <w:vAlign w:val="center"/>
          </w:tcPr>
          <w:p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381"/>
        <w:gridCol w:w="378"/>
        <w:gridCol w:w="336"/>
        <w:gridCol w:w="343"/>
        <w:gridCol w:w="326"/>
        <w:gridCol w:w="368"/>
        <w:gridCol w:w="326"/>
        <w:gridCol w:w="420"/>
        <w:gridCol w:w="368"/>
        <w:gridCol w:w="326"/>
        <w:gridCol w:w="336"/>
        <w:gridCol w:w="377"/>
        <w:gridCol w:w="343"/>
        <w:gridCol w:w="326"/>
        <w:gridCol w:w="336"/>
        <w:gridCol w:w="336"/>
        <w:gridCol w:w="327"/>
        <w:gridCol w:w="440"/>
        <w:gridCol w:w="318"/>
        <w:gridCol w:w="287"/>
        <w:gridCol w:w="326"/>
        <w:gridCol w:w="339"/>
        <w:gridCol w:w="326"/>
        <w:gridCol w:w="293"/>
        <w:gridCol w:w="326"/>
        <w:gridCol w:w="280"/>
        <w:gridCol w:w="280"/>
        <w:gridCol w:w="280"/>
      </w:tblGrid>
      <w:tr w:rsidR="00F81A66" w:rsidRPr="00715896" w:rsidTr="00F81A66">
        <w:trPr>
          <w:trHeight w:hRule="exact" w:val="454"/>
        </w:trPr>
        <w:tc>
          <w:tcPr>
            <w:tcW w:w="1234" w:type="dxa"/>
            <w:tcBorders>
              <w:top w:val="nil"/>
              <w:left w:val="nil"/>
              <w:bottom w:val="nil"/>
            </w:tcBorders>
            <w:vAlign w:val="center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381" w:type="dxa"/>
            <w:vAlign w:val="center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8" w:type="dxa"/>
            <w:vAlign w:val="center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3" w:type="dxa"/>
            <w:vAlign w:val="center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" w:type="dxa"/>
            <w:vAlign w:val="center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" w:type="dxa"/>
            <w:vAlign w:val="center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" w:type="dxa"/>
            <w:vAlign w:val="center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0" w:type="dxa"/>
            <w:vAlign w:val="center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" w:type="dxa"/>
            <w:vAlign w:val="center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" w:type="dxa"/>
            <w:vAlign w:val="center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7" w:type="dxa"/>
            <w:vAlign w:val="center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3" w:type="dxa"/>
            <w:vAlign w:val="center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" w:type="dxa"/>
            <w:vAlign w:val="center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7" w:type="dxa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8" w:type="dxa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:rsidR="00F81A6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3" w:type="dxa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</w:t>
      </w:r>
      <w:r w:rsidR="007B2ADD">
        <w:rPr>
          <w:rFonts w:ascii="Arial" w:hAnsi="Arial" w:cs="Arial"/>
        </w:rPr>
        <w:t>i non trovarsi in nessuna dell</w:t>
      </w:r>
      <w:r w:rsidR="008A4B48">
        <w:rPr>
          <w:rFonts w:ascii="Arial" w:hAnsi="Arial" w:cs="Arial"/>
        </w:rPr>
        <w:t>e</w:t>
      </w:r>
      <w:r w:rsidRPr="00E87017">
        <w:rPr>
          <w:rFonts w:ascii="Arial" w:hAnsi="Arial" w:cs="Arial"/>
        </w:rPr>
        <w:t xml:space="preserve">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8A4B48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2-Tabella di autovalutazione</w:t>
      </w:r>
      <w:r w:rsidR="008A4B48">
        <w:rPr>
          <w:rFonts w:ascii="Arial" w:hAnsi="Arial" w:cs="Arial"/>
          <w:b/>
          <w:bCs/>
          <w:i/>
          <w:iCs/>
          <w:color w:val="000000"/>
        </w:rPr>
        <w:t>;</w:t>
      </w:r>
    </w:p>
    <w:p w:rsidR="008A4B48" w:rsidRPr="003D354F" w:rsidRDefault="008A4B48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Documenti indicati nella tabella di valutazione.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8A4B48" w:rsidRPr="00C45DC1" w:rsidRDefault="00A93CBD" w:rsidP="00C45DC1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8A4B48" w:rsidRDefault="008A4B48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C45DC1" w:rsidRDefault="00C45DC1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1453D8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La propria residenza </w:t>
      </w:r>
    </w:p>
    <w:p w:rsidR="00B1383D" w:rsidRPr="003D354F" w:rsidRDefault="001453D8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lastRenderedPageBreak/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 w:rsidR="004519F2">
        <w:rPr>
          <w:rFonts w:ascii="Arial" w:hAnsi="Arial" w:cs="Arial"/>
        </w:rPr>
        <w:t xml:space="preserve">   /   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 w:rsidR="007B2ADD">
        <w:rPr>
          <w:rFonts w:ascii="Arial" w:hAnsi="Arial" w:cs="Arial"/>
        </w:rPr>
        <w:tab/>
      </w:r>
    </w:p>
    <w:p w:rsidR="007517FE" w:rsidRDefault="007517FE" w:rsidP="007517FE">
      <w:pPr>
        <w:ind w:left="360"/>
        <w:jc w:val="both"/>
        <w:rPr>
          <w:rFonts w:ascii="Arial" w:hAnsi="Arial" w:cs="Arial"/>
        </w:rPr>
      </w:pP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A95" w:rsidRDefault="004F0A95" w:rsidP="000A1A17">
      <w:pPr>
        <w:spacing w:after="0" w:line="240" w:lineRule="auto"/>
      </w:pPr>
      <w:r>
        <w:separator/>
      </w:r>
    </w:p>
  </w:endnote>
  <w:endnote w:type="continuationSeparator" w:id="1">
    <w:p w:rsidR="004F0A95" w:rsidRDefault="004F0A95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1453D8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7D69BB">
      <w:rPr>
        <w:rFonts w:ascii="Arial" w:hAnsi="Arial" w:cs="Arial"/>
        <w:noProof/>
        <w:sz w:val="14"/>
        <w:szCs w:val="14"/>
      </w:rPr>
      <w:t>3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A95" w:rsidRDefault="004F0A95" w:rsidP="000A1A17">
      <w:pPr>
        <w:spacing w:after="0" w:line="240" w:lineRule="auto"/>
      </w:pPr>
      <w:r>
        <w:separator/>
      </w:r>
    </w:p>
  </w:footnote>
  <w:footnote w:type="continuationSeparator" w:id="1">
    <w:p w:rsidR="004F0A95" w:rsidRDefault="004F0A95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FC"/>
    <w:rsid w:val="0000499D"/>
    <w:rsid w:val="000173E6"/>
    <w:rsid w:val="00017843"/>
    <w:rsid w:val="00020A05"/>
    <w:rsid w:val="000303CA"/>
    <w:rsid w:val="00033E0D"/>
    <w:rsid w:val="000341BE"/>
    <w:rsid w:val="00035950"/>
    <w:rsid w:val="00037340"/>
    <w:rsid w:val="00037984"/>
    <w:rsid w:val="00037AAD"/>
    <w:rsid w:val="00037AC4"/>
    <w:rsid w:val="00045E3A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A5CC7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427B7"/>
    <w:rsid w:val="001453D8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1C2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6A1"/>
    <w:rsid w:val="002D4A02"/>
    <w:rsid w:val="002D6B67"/>
    <w:rsid w:val="0030005C"/>
    <w:rsid w:val="00300EB4"/>
    <w:rsid w:val="0030298B"/>
    <w:rsid w:val="00304EBA"/>
    <w:rsid w:val="0032427D"/>
    <w:rsid w:val="003265AD"/>
    <w:rsid w:val="00334852"/>
    <w:rsid w:val="003438BA"/>
    <w:rsid w:val="0034588E"/>
    <w:rsid w:val="003479E8"/>
    <w:rsid w:val="00352766"/>
    <w:rsid w:val="00353891"/>
    <w:rsid w:val="003549AA"/>
    <w:rsid w:val="0036047E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1660E"/>
    <w:rsid w:val="00425F6C"/>
    <w:rsid w:val="004479CD"/>
    <w:rsid w:val="004519F2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0A95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C6AD3"/>
    <w:rsid w:val="005D3FE7"/>
    <w:rsid w:val="005D58BC"/>
    <w:rsid w:val="005D6C53"/>
    <w:rsid w:val="005E7FEF"/>
    <w:rsid w:val="005F46FA"/>
    <w:rsid w:val="00601441"/>
    <w:rsid w:val="006034A8"/>
    <w:rsid w:val="00604048"/>
    <w:rsid w:val="006049B0"/>
    <w:rsid w:val="006120DC"/>
    <w:rsid w:val="0061448C"/>
    <w:rsid w:val="0062078E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0851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C192E"/>
    <w:rsid w:val="006D4F1B"/>
    <w:rsid w:val="006D56E3"/>
    <w:rsid w:val="006D7B25"/>
    <w:rsid w:val="006E2AC3"/>
    <w:rsid w:val="006F2BCE"/>
    <w:rsid w:val="00715896"/>
    <w:rsid w:val="0072608E"/>
    <w:rsid w:val="00731F86"/>
    <w:rsid w:val="00732A31"/>
    <w:rsid w:val="007424E8"/>
    <w:rsid w:val="00743B25"/>
    <w:rsid w:val="007444F0"/>
    <w:rsid w:val="007517FE"/>
    <w:rsid w:val="007560B1"/>
    <w:rsid w:val="0075678E"/>
    <w:rsid w:val="00763A5D"/>
    <w:rsid w:val="00781BFA"/>
    <w:rsid w:val="007820FC"/>
    <w:rsid w:val="007856A3"/>
    <w:rsid w:val="00785F73"/>
    <w:rsid w:val="007911AB"/>
    <w:rsid w:val="00792B79"/>
    <w:rsid w:val="007B2ADD"/>
    <w:rsid w:val="007B320A"/>
    <w:rsid w:val="007C31BF"/>
    <w:rsid w:val="007C3A2D"/>
    <w:rsid w:val="007C52F4"/>
    <w:rsid w:val="007C5A65"/>
    <w:rsid w:val="007C65EF"/>
    <w:rsid w:val="007D69BB"/>
    <w:rsid w:val="007E7FD8"/>
    <w:rsid w:val="00800A2C"/>
    <w:rsid w:val="0080365D"/>
    <w:rsid w:val="00803E3B"/>
    <w:rsid w:val="00812B4C"/>
    <w:rsid w:val="00815F72"/>
    <w:rsid w:val="00820BAA"/>
    <w:rsid w:val="00830446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A4B48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43D8"/>
    <w:rsid w:val="00905957"/>
    <w:rsid w:val="00905B10"/>
    <w:rsid w:val="0090714D"/>
    <w:rsid w:val="00912DD7"/>
    <w:rsid w:val="009135AF"/>
    <w:rsid w:val="00913755"/>
    <w:rsid w:val="0092036B"/>
    <w:rsid w:val="0093072E"/>
    <w:rsid w:val="0094037F"/>
    <w:rsid w:val="0094595C"/>
    <w:rsid w:val="00952A6D"/>
    <w:rsid w:val="0096652D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9F77F5"/>
    <w:rsid w:val="00A00ED8"/>
    <w:rsid w:val="00A21FE1"/>
    <w:rsid w:val="00A33663"/>
    <w:rsid w:val="00A41488"/>
    <w:rsid w:val="00A45D9E"/>
    <w:rsid w:val="00A5155D"/>
    <w:rsid w:val="00A529DA"/>
    <w:rsid w:val="00A57090"/>
    <w:rsid w:val="00A6345A"/>
    <w:rsid w:val="00A65618"/>
    <w:rsid w:val="00A708D0"/>
    <w:rsid w:val="00A73386"/>
    <w:rsid w:val="00A853EC"/>
    <w:rsid w:val="00A932D8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2E4E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14E0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45DC1"/>
    <w:rsid w:val="00C50326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9538F"/>
    <w:rsid w:val="00DA2D8C"/>
    <w:rsid w:val="00DC2CF2"/>
    <w:rsid w:val="00DD5456"/>
    <w:rsid w:val="00DD5E91"/>
    <w:rsid w:val="00DE2D9E"/>
    <w:rsid w:val="00DF34C3"/>
    <w:rsid w:val="00DF7D2D"/>
    <w:rsid w:val="00E048DB"/>
    <w:rsid w:val="00E04A1A"/>
    <w:rsid w:val="00E16EE5"/>
    <w:rsid w:val="00E2277A"/>
    <w:rsid w:val="00E236DF"/>
    <w:rsid w:val="00E36EDF"/>
    <w:rsid w:val="00E40456"/>
    <w:rsid w:val="00E500E7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1A66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D6B17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PC-Doc1</cp:lastModifiedBy>
  <cp:revision>2</cp:revision>
  <cp:lastPrinted>2019-02-04T21:40:00Z</cp:lastPrinted>
  <dcterms:created xsi:type="dcterms:W3CDTF">2023-07-08T07:38:00Z</dcterms:created>
  <dcterms:modified xsi:type="dcterms:W3CDTF">2023-07-08T07:38:00Z</dcterms:modified>
</cp:coreProperties>
</file>